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FEE70C" w14:textId="77777777" w:rsidR="00064D47" w:rsidRPr="004469E0" w:rsidRDefault="00D85263" w:rsidP="004469E0">
      <w:pPr>
        <w:tabs>
          <w:tab w:val="left" w:pos="8931"/>
        </w:tabs>
        <w:spacing w:after="0" w:line="240" w:lineRule="auto"/>
        <w:jc w:val="center"/>
        <w:rPr>
          <w:sz w:val="28"/>
          <w:szCs w:val="28"/>
        </w:rPr>
      </w:pPr>
      <w:r>
        <w:tab/>
      </w:r>
      <w:r w:rsidR="004469E0" w:rsidRPr="004469E0">
        <w:rPr>
          <w:sz w:val="28"/>
          <w:szCs w:val="28"/>
        </w:rPr>
        <w:t>Приложение к приказу начальника главного</w:t>
      </w:r>
    </w:p>
    <w:p w14:paraId="1DF26C30" w14:textId="77777777" w:rsidR="004469E0" w:rsidRPr="004469E0" w:rsidRDefault="007F456A" w:rsidP="007F456A">
      <w:pPr>
        <w:tabs>
          <w:tab w:val="left" w:pos="9356"/>
        </w:tabs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="004469E0" w:rsidRPr="004469E0">
        <w:rPr>
          <w:sz w:val="28"/>
          <w:szCs w:val="28"/>
        </w:rPr>
        <w:t>управления спорта и туризма Мингорисполкома</w:t>
      </w:r>
    </w:p>
    <w:p w14:paraId="782D2315" w14:textId="6A14D5F1" w:rsidR="004469E0" w:rsidRPr="004469E0" w:rsidRDefault="007F456A" w:rsidP="007F456A">
      <w:pPr>
        <w:tabs>
          <w:tab w:val="left" w:pos="9356"/>
        </w:tabs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</w:t>
      </w:r>
      <w:r w:rsidR="00E72839">
        <w:rPr>
          <w:sz w:val="28"/>
          <w:szCs w:val="28"/>
        </w:rPr>
        <w:t xml:space="preserve"> </w:t>
      </w:r>
      <w:r w:rsidR="004469E0" w:rsidRPr="004469E0">
        <w:rPr>
          <w:sz w:val="28"/>
          <w:szCs w:val="28"/>
        </w:rPr>
        <w:t>от «</w:t>
      </w:r>
      <w:r w:rsidR="003B1A7C">
        <w:rPr>
          <w:sz w:val="28"/>
          <w:szCs w:val="28"/>
        </w:rPr>
        <w:t>05</w:t>
      </w:r>
      <w:r w:rsidR="004469E0" w:rsidRPr="004469E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FF5161">
        <w:rPr>
          <w:sz w:val="28"/>
          <w:szCs w:val="28"/>
        </w:rPr>
        <w:t>января</w:t>
      </w:r>
      <w:r>
        <w:rPr>
          <w:sz w:val="28"/>
          <w:szCs w:val="28"/>
        </w:rPr>
        <w:t xml:space="preserve"> </w:t>
      </w:r>
      <w:r w:rsidR="00D85263">
        <w:rPr>
          <w:sz w:val="28"/>
          <w:szCs w:val="28"/>
        </w:rPr>
        <w:t>2020</w:t>
      </w:r>
      <w:r w:rsidR="004469E0" w:rsidRPr="004469E0">
        <w:rPr>
          <w:sz w:val="28"/>
          <w:szCs w:val="28"/>
        </w:rPr>
        <w:t xml:space="preserve"> №</w:t>
      </w:r>
      <w:r w:rsidR="00D85263">
        <w:rPr>
          <w:sz w:val="28"/>
          <w:szCs w:val="28"/>
        </w:rPr>
        <w:t xml:space="preserve"> </w:t>
      </w:r>
      <w:r w:rsidR="00FF5161">
        <w:rPr>
          <w:sz w:val="28"/>
          <w:szCs w:val="28"/>
        </w:rPr>
        <w:t>2</w:t>
      </w:r>
    </w:p>
    <w:p w14:paraId="76A7DEED" w14:textId="77777777" w:rsidR="004469E0" w:rsidRPr="004469E0" w:rsidRDefault="004469E0" w:rsidP="004469E0">
      <w:pPr>
        <w:tabs>
          <w:tab w:val="left" w:pos="9356"/>
        </w:tabs>
        <w:spacing w:after="0" w:line="240" w:lineRule="auto"/>
        <w:jc w:val="right"/>
        <w:rPr>
          <w:sz w:val="28"/>
          <w:szCs w:val="28"/>
        </w:rPr>
      </w:pPr>
    </w:p>
    <w:p w14:paraId="21202582" w14:textId="77777777" w:rsidR="004469E0" w:rsidRPr="004469E0" w:rsidRDefault="004469E0" w:rsidP="004469E0">
      <w:pPr>
        <w:tabs>
          <w:tab w:val="left" w:pos="9356"/>
        </w:tabs>
        <w:spacing w:after="0" w:line="240" w:lineRule="auto"/>
        <w:rPr>
          <w:sz w:val="28"/>
          <w:szCs w:val="28"/>
        </w:rPr>
      </w:pPr>
      <w:r w:rsidRPr="004469E0">
        <w:rPr>
          <w:sz w:val="28"/>
          <w:szCs w:val="28"/>
        </w:rPr>
        <w:t>ГРАФИК</w:t>
      </w:r>
    </w:p>
    <w:p w14:paraId="694BA5FE" w14:textId="77777777" w:rsidR="004469E0" w:rsidRPr="004469E0" w:rsidRDefault="004469E0" w:rsidP="004469E0">
      <w:pPr>
        <w:tabs>
          <w:tab w:val="left" w:pos="9356"/>
        </w:tabs>
        <w:spacing w:after="0" w:line="240" w:lineRule="auto"/>
        <w:rPr>
          <w:sz w:val="28"/>
          <w:szCs w:val="28"/>
        </w:rPr>
      </w:pPr>
      <w:r w:rsidRPr="004469E0">
        <w:rPr>
          <w:sz w:val="28"/>
          <w:szCs w:val="28"/>
        </w:rPr>
        <w:t>проведения «прямых телефонных линий»</w:t>
      </w:r>
    </w:p>
    <w:p w14:paraId="162C0334" w14:textId="77777777" w:rsidR="004469E0" w:rsidRPr="004469E0" w:rsidRDefault="004469E0" w:rsidP="004469E0">
      <w:pPr>
        <w:tabs>
          <w:tab w:val="left" w:pos="9356"/>
        </w:tabs>
        <w:spacing w:after="0" w:line="240" w:lineRule="auto"/>
        <w:rPr>
          <w:sz w:val="28"/>
          <w:szCs w:val="28"/>
        </w:rPr>
      </w:pPr>
      <w:r w:rsidRPr="004469E0">
        <w:rPr>
          <w:sz w:val="28"/>
          <w:szCs w:val="28"/>
        </w:rPr>
        <w:t>в главном управлении спорта и туризма</w:t>
      </w:r>
    </w:p>
    <w:p w14:paraId="31839405" w14:textId="318CD590" w:rsidR="004469E0" w:rsidRPr="004469E0" w:rsidRDefault="004469E0" w:rsidP="004469E0">
      <w:pPr>
        <w:tabs>
          <w:tab w:val="left" w:pos="9356"/>
        </w:tabs>
        <w:spacing w:after="0" w:line="240" w:lineRule="auto"/>
        <w:rPr>
          <w:sz w:val="28"/>
          <w:szCs w:val="28"/>
        </w:rPr>
      </w:pPr>
      <w:r w:rsidRPr="004469E0">
        <w:rPr>
          <w:sz w:val="28"/>
          <w:szCs w:val="28"/>
        </w:rPr>
        <w:t xml:space="preserve">Мингорисполкома на </w:t>
      </w:r>
      <w:r w:rsidR="003B774D">
        <w:rPr>
          <w:sz w:val="28"/>
          <w:szCs w:val="28"/>
        </w:rPr>
        <w:t>1</w:t>
      </w:r>
      <w:r w:rsidRPr="004469E0">
        <w:rPr>
          <w:sz w:val="28"/>
          <w:szCs w:val="28"/>
        </w:rPr>
        <w:t xml:space="preserve"> квартал 202</w:t>
      </w:r>
      <w:r w:rsidR="003B774D">
        <w:rPr>
          <w:sz w:val="28"/>
          <w:szCs w:val="28"/>
        </w:rPr>
        <w:t>1</w:t>
      </w:r>
      <w:r w:rsidRPr="004469E0">
        <w:rPr>
          <w:sz w:val="28"/>
          <w:szCs w:val="28"/>
        </w:rPr>
        <w:t> г.</w:t>
      </w:r>
    </w:p>
    <w:p w14:paraId="1FD24B27" w14:textId="77777777" w:rsidR="004469E0" w:rsidRPr="004469E0" w:rsidRDefault="004469E0" w:rsidP="004469E0">
      <w:pPr>
        <w:tabs>
          <w:tab w:val="left" w:pos="9356"/>
        </w:tabs>
        <w:spacing w:after="0" w:line="240" w:lineRule="auto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3"/>
        <w:gridCol w:w="5103"/>
        <w:gridCol w:w="3402"/>
        <w:gridCol w:w="2405"/>
      </w:tblGrid>
      <w:tr w:rsidR="004469E0" w:rsidRPr="004469E0" w14:paraId="45697BA5" w14:textId="77777777" w:rsidTr="004469E0">
        <w:tc>
          <w:tcPr>
            <w:tcW w:w="4673" w:type="dxa"/>
          </w:tcPr>
          <w:p w14:paraId="6199C7A5" w14:textId="77777777" w:rsidR="004469E0" w:rsidRPr="004469E0" w:rsidRDefault="004469E0" w:rsidP="004469E0">
            <w:pPr>
              <w:tabs>
                <w:tab w:val="left" w:pos="9356"/>
              </w:tabs>
              <w:rPr>
                <w:sz w:val="28"/>
                <w:szCs w:val="28"/>
              </w:rPr>
            </w:pPr>
            <w:r w:rsidRPr="004469E0">
              <w:rPr>
                <w:sz w:val="28"/>
                <w:szCs w:val="28"/>
              </w:rPr>
              <w:t>ФИО, должность</w:t>
            </w:r>
          </w:p>
        </w:tc>
        <w:tc>
          <w:tcPr>
            <w:tcW w:w="5103" w:type="dxa"/>
          </w:tcPr>
          <w:p w14:paraId="638CF2C9" w14:textId="77777777" w:rsidR="004469E0" w:rsidRPr="004469E0" w:rsidRDefault="004469E0" w:rsidP="004469E0">
            <w:pPr>
              <w:tabs>
                <w:tab w:val="left" w:pos="9356"/>
              </w:tabs>
              <w:rPr>
                <w:sz w:val="28"/>
                <w:szCs w:val="28"/>
              </w:rPr>
            </w:pPr>
            <w:r w:rsidRPr="004469E0">
              <w:rPr>
                <w:sz w:val="28"/>
                <w:szCs w:val="28"/>
              </w:rPr>
              <w:t>Тематика «прямой телефонной линии»</w:t>
            </w:r>
          </w:p>
        </w:tc>
        <w:tc>
          <w:tcPr>
            <w:tcW w:w="3402" w:type="dxa"/>
          </w:tcPr>
          <w:p w14:paraId="314AEDCD" w14:textId="77777777" w:rsidR="004469E0" w:rsidRPr="004469E0" w:rsidRDefault="004469E0" w:rsidP="004469E0">
            <w:pPr>
              <w:tabs>
                <w:tab w:val="left" w:pos="9356"/>
              </w:tabs>
              <w:rPr>
                <w:sz w:val="28"/>
                <w:szCs w:val="28"/>
              </w:rPr>
            </w:pPr>
            <w:r w:rsidRPr="004469E0">
              <w:rPr>
                <w:sz w:val="28"/>
                <w:szCs w:val="28"/>
              </w:rPr>
              <w:t>Дата, время проведения</w:t>
            </w:r>
          </w:p>
        </w:tc>
        <w:tc>
          <w:tcPr>
            <w:tcW w:w="2405" w:type="dxa"/>
          </w:tcPr>
          <w:p w14:paraId="229190B7" w14:textId="77777777" w:rsidR="004469E0" w:rsidRPr="004469E0" w:rsidRDefault="004469E0" w:rsidP="004469E0">
            <w:pPr>
              <w:tabs>
                <w:tab w:val="left" w:pos="9356"/>
              </w:tabs>
              <w:rPr>
                <w:sz w:val="28"/>
                <w:szCs w:val="28"/>
              </w:rPr>
            </w:pPr>
            <w:r w:rsidRPr="004469E0">
              <w:rPr>
                <w:sz w:val="28"/>
                <w:szCs w:val="28"/>
              </w:rPr>
              <w:t>Номер телефона</w:t>
            </w:r>
          </w:p>
        </w:tc>
      </w:tr>
      <w:tr w:rsidR="004469E0" w:rsidRPr="004469E0" w14:paraId="08506F79" w14:textId="77777777" w:rsidTr="004469E0">
        <w:tc>
          <w:tcPr>
            <w:tcW w:w="4673" w:type="dxa"/>
          </w:tcPr>
          <w:p w14:paraId="7AB9477F" w14:textId="5EDD4729" w:rsidR="004469E0" w:rsidRPr="004469E0" w:rsidRDefault="003B774D" w:rsidP="004469E0">
            <w:pPr>
              <w:tabs>
                <w:tab w:val="left" w:pos="9356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Воропай</w:t>
            </w:r>
            <w:proofErr w:type="spellEnd"/>
            <w:r>
              <w:rPr>
                <w:sz w:val="28"/>
                <w:szCs w:val="28"/>
              </w:rPr>
              <w:t xml:space="preserve"> Максим Казимирович начальник</w:t>
            </w:r>
            <w:r w:rsidR="000E0E24">
              <w:rPr>
                <w:sz w:val="28"/>
                <w:szCs w:val="28"/>
              </w:rPr>
              <w:t xml:space="preserve"> главного управления спорта и туризма Мингорисполкома</w:t>
            </w:r>
          </w:p>
        </w:tc>
        <w:tc>
          <w:tcPr>
            <w:tcW w:w="5103" w:type="dxa"/>
          </w:tcPr>
          <w:p w14:paraId="30F8DC2F" w14:textId="77777777" w:rsidR="004469E0" w:rsidRPr="004469E0" w:rsidRDefault="000E0E24" w:rsidP="005438D3">
            <w:pPr>
              <w:tabs>
                <w:tab w:val="left" w:pos="935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организации работы специализированных учебно-спортивных учреждений г.Минска</w:t>
            </w:r>
          </w:p>
        </w:tc>
        <w:tc>
          <w:tcPr>
            <w:tcW w:w="3402" w:type="dxa"/>
          </w:tcPr>
          <w:p w14:paraId="5623B317" w14:textId="0EF19396" w:rsidR="000E0E24" w:rsidRDefault="003B774D" w:rsidP="000E0E24">
            <w:pPr>
              <w:tabs>
                <w:tab w:val="left" w:pos="935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27.01.2021</w:t>
            </w:r>
            <w:r w:rsidR="000E0E24">
              <w:rPr>
                <w:sz w:val="28"/>
                <w:szCs w:val="28"/>
              </w:rPr>
              <w:t> г</w:t>
            </w:r>
          </w:p>
          <w:p w14:paraId="329A6627" w14:textId="77777777" w:rsidR="004469E0" w:rsidRPr="004469E0" w:rsidRDefault="000E0E24" w:rsidP="000E0E24">
            <w:pPr>
              <w:tabs>
                <w:tab w:val="left" w:pos="935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  <w:vertAlign w:val="superscript"/>
              </w:rPr>
              <w:t>00</w:t>
            </w:r>
            <w:r>
              <w:rPr>
                <w:sz w:val="28"/>
                <w:szCs w:val="28"/>
              </w:rPr>
              <w:t>-13</w:t>
            </w:r>
            <w:r>
              <w:rPr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2405" w:type="dxa"/>
          </w:tcPr>
          <w:p w14:paraId="684DB61D" w14:textId="0972A70C" w:rsidR="004469E0" w:rsidRPr="004469E0" w:rsidRDefault="000E0E24" w:rsidP="00597F9C">
            <w:pPr>
              <w:tabs>
                <w:tab w:val="left" w:pos="93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(017) </w:t>
            </w:r>
            <w:r w:rsidR="00597F9C">
              <w:rPr>
                <w:sz w:val="28"/>
                <w:szCs w:val="28"/>
              </w:rPr>
              <w:t>363-04-36</w:t>
            </w:r>
          </w:p>
        </w:tc>
      </w:tr>
      <w:tr w:rsidR="000E0E24" w:rsidRPr="004469E0" w14:paraId="0FBDB85F" w14:textId="77777777" w:rsidTr="004469E0">
        <w:tc>
          <w:tcPr>
            <w:tcW w:w="4673" w:type="dxa"/>
          </w:tcPr>
          <w:p w14:paraId="10D12EE1" w14:textId="77777777" w:rsidR="00E72839" w:rsidRDefault="00E72839" w:rsidP="00E72839">
            <w:pPr>
              <w:tabs>
                <w:tab w:val="left" w:pos="9356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Касач</w:t>
            </w:r>
            <w:proofErr w:type="spellEnd"/>
            <w:r>
              <w:rPr>
                <w:sz w:val="28"/>
                <w:szCs w:val="28"/>
              </w:rPr>
              <w:t xml:space="preserve"> Василий Федорович – </w:t>
            </w:r>
          </w:p>
          <w:p w14:paraId="440030E0" w14:textId="77777777" w:rsidR="000E0E24" w:rsidRPr="004469E0" w:rsidRDefault="00E72839" w:rsidP="00E72839">
            <w:pPr>
              <w:tabs>
                <w:tab w:val="left" w:pos="93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 главного управления – начальник отдела физкультурно-оздоровительной работы и туризма</w:t>
            </w:r>
          </w:p>
        </w:tc>
        <w:tc>
          <w:tcPr>
            <w:tcW w:w="5103" w:type="dxa"/>
          </w:tcPr>
          <w:p w14:paraId="565FD19F" w14:textId="77777777" w:rsidR="000E0E24" w:rsidRDefault="00E72839" w:rsidP="000E0E24">
            <w:pPr>
              <w:tabs>
                <w:tab w:val="left" w:pos="935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Проблемные вопросы в туристической отрасли, связанные с распространением</w:t>
            </w:r>
            <w:r w:rsidRPr="005438D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COVID</w:t>
            </w:r>
            <w:r w:rsidRPr="005438D3">
              <w:rPr>
                <w:sz w:val="28"/>
                <w:szCs w:val="28"/>
              </w:rPr>
              <w:t>-19 (</w:t>
            </w:r>
            <w:r>
              <w:rPr>
                <w:sz w:val="28"/>
                <w:szCs w:val="28"/>
              </w:rPr>
              <w:t>коронавируса)</w:t>
            </w:r>
          </w:p>
        </w:tc>
        <w:tc>
          <w:tcPr>
            <w:tcW w:w="3402" w:type="dxa"/>
          </w:tcPr>
          <w:p w14:paraId="34F9AF35" w14:textId="46606AA2" w:rsidR="000E0E24" w:rsidRDefault="003B774D" w:rsidP="000E0E24">
            <w:pPr>
              <w:tabs>
                <w:tab w:val="left" w:pos="935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16.02.2021</w:t>
            </w:r>
            <w:r w:rsidR="000E0E24">
              <w:rPr>
                <w:sz w:val="28"/>
                <w:szCs w:val="28"/>
              </w:rPr>
              <w:t> г</w:t>
            </w:r>
          </w:p>
          <w:p w14:paraId="69C3540D" w14:textId="77777777" w:rsidR="000E0E24" w:rsidRDefault="000E0E24" w:rsidP="000E0E24">
            <w:pPr>
              <w:tabs>
                <w:tab w:val="left" w:pos="935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  <w:vertAlign w:val="superscript"/>
              </w:rPr>
              <w:t>00</w:t>
            </w:r>
            <w:r>
              <w:rPr>
                <w:sz w:val="28"/>
                <w:szCs w:val="28"/>
              </w:rPr>
              <w:t>-13</w:t>
            </w:r>
            <w:r>
              <w:rPr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2405" w:type="dxa"/>
          </w:tcPr>
          <w:p w14:paraId="057C61B9" w14:textId="4183CF6E" w:rsidR="000E0E24" w:rsidRPr="004469E0" w:rsidRDefault="000E0E24" w:rsidP="00597F9C">
            <w:pPr>
              <w:tabs>
                <w:tab w:val="left" w:pos="93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(017) </w:t>
            </w:r>
            <w:r w:rsidR="00597F9C">
              <w:rPr>
                <w:sz w:val="28"/>
                <w:szCs w:val="28"/>
              </w:rPr>
              <w:t>3</w:t>
            </w:r>
            <w:bookmarkStart w:id="0" w:name="_GoBack"/>
            <w:bookmarkEnd w:id="0"/>
            <w:r w:rsidR="003B774D">
              <w:rPr>
                <w:sz w:val="28"/>
                <w:szCs w:val="28"/>
              </w:rPr>
              <w:t>43</w:t>
            </w:r>
            <w:r>
              <w:rPr>
                <w:sz w:val="28"/>
                <w:szCs w:val="28"/>
              </w:rPr>
              <w:t>-</w:t>
            </w:r>
            <w:r w:rsidR="003B774D">
              <w:rPr>
                <w:sz w:val="28"/>
                <w:szCs w:val="28"/>
              </w:rPr>
              <w:t>79</w:t>
            </w:r>
            <w:r>
              <w:rPr>
                <w:sz w:val="28"/>
                <w:szCs w:val="28"/>
              </w:rPr>
              <w:t>-</w:t>
            </w:r>
            <w:r w:rsidR="003B774D">
              <w:rPr>
                <w:sz w:val="28"/>
                <w:szCs w:val="28"/>
              </w:rPr>
              <w:t>01</w:t>
            </w:r>
          </w:p>
        </w:tc>
      </w:tr>
      <w:tr w:rsidR="000E0E24" w:rsidRPr="004469E0" w14:paraId="2A5138D0" w14:textId="77777777" w:rsidTr="004469E0">
        <w:tc>
          <w:tcPr>
            <w:tcW w:w="4673" w:type="dxa"/>
          </w:tcPr>
          <w:p w14:paraId="7C56D6E5" w14:textId="77777777" w:rsidR="000E0E24" w:rsidRPr="004469E0" w:rsidRDefault="000E0E24" w:rsidP="00E72839">
            <w:pPr>
              <w:tabs>
                <w:tab w:val="left" w:pos="93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E72839">
              <w:rPr>
                <w:sz w:val="28"/>
                <w:szCs w:val="28"/>
              </w:rPr>
              <w:t>Игнатьев Александр Вячеславович – первый заместитель начальника главного управления спорта и туризма Мингорисполкома</w:t>
            </w:r>
          </w:p>
        </w:tc>
        <w:tc>
          <w:tcPr>
            <w:tcW w:w="5103" w:type="dxa"/>
          </w:tcPr>
          <w:p w14:paraId="2A7F0CD9" w14:textId="77777777" w:rsidR="000E0E24" w:rsidRPr="004469E0" w:rsidRDefault="00E72839" w:rsidP="000E0E24">
            <w:pPr>
              <w:tabs>
                <w:tab w:val="left" w:pos="935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перспективах разви</w:t>
            </w:r>
            <w:r w:rsidR="0087154F">
              <w:rPr>
                <w:sz w:val="28"/>
                <w:szCs w:val="28"/>
              </w:rPr>
              <w:t>тия отрасли города Минска в 2021</w:t>
            </w:r>
            <w:r>
              <w:rPr>
                <w:sz w:val="28"/>
                <w:szCs w:val="28"/>
              </w:rPr>
              <w:t xml:space="preserve"> году</w:t>
            </w:r>
          </w:p>
        </w:tc>
        <w:tc>
          <w:tcPr>
            <w:tcW w:w="3402" w:type="dxa"/>
          </w:tcPr>
          <w:p w14:paraId="671CABD5" w14:textId="65DBEC84" w:rsidR="000E0E24" w:rsidRDefault="003B774D" w:rsidP="000E0E24">
            <w:pPr>
              <w:tabs>
                <w:tab w:val="left" w:pos="935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23.03.2021</w:t>
            </w:r>
            <w:r w:rsidR="000E0E24">
              <w:rPr>
                <w:sz w:val="28"/>
                <w:szCs w:val="28"/>
              </w:rPr>
              <w:t> г.</w:t>
            </w:r>
          </w:p>
          <w:p w14:paraId="51F903C3" w14:textId="77777777" w:rsidR="000E0E24" w:rsidRPr="001A0E0D" w:rsidRDefault="00E72839" w:rsidP="00E72839">
            <w:pPr>
              <w:tabs>
                <w:tab w:val="left" w:pos="9356"/>
              </w:tabs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11</w:t>
            </w:r>
            <w:r w:rsidR="000E0E24">
              <w:rPr>
                <w:sz w:val="28"/>
                <w:szCs w:val="28"/>
                <w:vertAlign w:val="superscript"/>
              </w:rPr>
              <w:t>00</w:t>
            </w:r>
            <w:r w:rsidR="000E0E24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13</w:t>
            </w:r>
          </w:p>
        </w:tc>
        <w:tc>
          <w:tcPr>
            <w:tcW w:w="2405" w:type="dxa"/>
          </w:tcPr>
          <w:p w14:paraId="59123391" w14:textId="55EFB019" w:rsidR="000E0E24" w:rsidRPr="004469E0" w:rsidRDefault="000E0E24" w:rsidP="000E0E24">
            <w:pPr>
              <w:tabs>
                <w:tab w:val="left" w:pos="93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(017) </w:t>
            </w:r>
            <w:r w:rsidR="003B774D">
              <w:rPr>
                <w:sz w:val="28"/>
                <w:szCs w:val="28"/>
              </w:rPr>
              <w:t>363</w:t>
            </w:r>
            <w:r>
              <w:rPr>
                <w:sz w:val="28"/>
                <w:szCs w:val="28"/>
              </w:rPr>
              <w:t>-</w:t>
            </w:r>
            <w:r w:rsidR="003B774D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>-</w:t>
            </w:r>
            <w:r w:rsidR="003B774D">
              <w:rPr>
                <w:sz w:val="28"/>
                <w:szCs w:val="28"/>
              </w:rPr>
              <w:t>62</w:t>
            </w:r>
          </w:p>
        </w:tc>
      </w:tr>
    </w:tbl>
    <w:p w14:paraId="08FD5610" w14:textId="77777777" w:rsidR="004469E0" w:rsidRPr="004469E0" w:rsidRDefault="004469E0" w:rsidP="004469E0">
      <w:pPr>
        <w:tabs>
          <w:tab w:val="left" w:pos="9356"/>
        </w:tabs>
        <w:spacing w:after="0" w:line="240" w:lineRule="auto"/>
        <w:rPr>
          <w:sz w:val="28"/>
          <w:szCs w:val="28"/>
        </w:rPr>
      </w:pPr>
    </w:p>
    <w:sectPr w:rsidR="004469E0" w:rsidRPr="004469E0" w:rsidSect="004469E0">
      <w:pgSz w:w="16838" w:h="11906" w:orient="landscape"/>
      <w:pgMar w:top="1134" w:right="536" w:bottom="1134" w:left="70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7BC"/>
    <w:rsid w:val="00064D47"/>
    <w:rsid w:val="000E0E24"/>
    <w:rsid w:val="001A0E0D"/>
    <w:rsid w:val="001E185F"/>
    <w:rsid w:val="003B1A7C"/>
    <w:rsid w:val="003B774D"/>
    <w:rsid w:val="004469E0"/>
    <w:rsid w:val="005438D3"/>
    <w:rsid w:val="00597F9C"/>
    <w:rsid w:val="007F456A"/>
    <w:rsid w:val="008167BC"/>
    <w:rsid w:val="00821AB3"/>
    <w:rsid w:val="0087154F"/>
    <w:rsid w:val="00BF2C56"/>
    <w:rsid w:val="00D85263"/>
    <w:rsid w:val="00E0444B"/>
    <w:rsid w:val="00E72839"/>
    <w:rsid w:val="00E87985"/>
    <w:rsid w:val="00FF5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C6475"/>
  <w15:chartTrackingRefBased/>
  <w15:docId w15:val="{90B37527-F3BA-42A9-9A1C-E00BC8BD7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69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MGUMC</dc:creator>
  <cp:keywords/>
  <dc:description/>
  <cp:lastModifiedBy>MGUMC</cp:lastModifiedBy>
  <cp:revision>2</cp:revision>
  <cp:lastPrinted>2021-01-06T09:40:00Z</cp:lastPrinted>
  <dcterms:created xsi:type="dcterms:W3CDTF">2021-01-06T11:18:00Z</dcterms:created>
  <dcterms:modified xsi:type="dcterms:W3CDTF">2021-01-06T11:18:00Z</dcterms:modified>
</cp:coreProperties>
</file>